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60" w:type="dxa"/>
        <w:tblLook w:val="04A0" w:firstRow="1" w:lastRow="0" w:firstColumn="1" w:lastColumn="0" w:noHBand="0" w:noVBand="1"/>
      </w:tblPr>
      <w:tblGrid>
        <w:gridCol w:w="4247"/>
        <w:gridCol w:w="6213"/>
      </w:tblGrid>
      <w:tr w:rsidR="00657C0E" w:rsidRPr="001126D1" w14:paraId="1C8994A6" w14:textId="77777777" w:rsidTr="00DE323A">
        <w:tc>
          <w:tcPr>
            <w:tcW w:w="10460" w:type="dxa"/>
            <w:gridSpan w:val="2"/>
            <w:tcBorders>
              <w:top w:val="single" w:sz="24" w:space="0" w:color="auto"/>
              <w:left w:val="single" w:sz="24" w:space="0" w:color="auto"/>
              <w:bottom w:val="single" w:sz="24" w:space="0" w:color="auto"/>
              <w:right w:val="single" w:sz="24" w:space="0" w:color="auto"/>
            </w:tcBorders>
          </w:tcPr>
          <w:p w14:paraId="54B7C252" w14:textId="174B75C6" w:rsidR="00657C0E" w:rsidRPr="001126D1" w:rsidRDefault="00657C0E" w:rsidP="001256A5">
            <w:pPr>
              <w:ind w:firstLineChars="1100" w:firstLine="3080"/>
              <w:rPr>
                <w:rFonts w:ascii="BIZ UDPゴシック" w:eastAsia="BIZ UDPゴシック" w:hAnsi="BIZ UDPゴシック"/>
                <w:b/>
                <w:bCs/>
                <w:sz w:val="28"/>
                <w:szCs w:val="28"/>
              </w:rPr>
            </w:pPr>
            <w:r w:rsidRPr="001126D1">
              <w:rPr>
                <w:rFonts w:ascii="BIZ UDPゴシック" w:eastAsia="BIZ UDPゴシック" w:hAnsi="BIZ UDPゴシック" w:hint="eastAsia"/>
                <w:b/>
                <w:bCs/>
                <w:sz w:val="28"/>
                <w:szCs w:val="28"/>
              </w:rPr>
              <w:t>発酵料理士アドバイザー</w:t>
            </w:r>
            <w:r w:rsidR="001256A5">
              <w:rPr>
                <w:rFonts w:ascii="BIZ UDPゴシック" w:eastAsia="BIZ UDPゴシック" w:hAnsi="BIZ UDPゴシック" w:hint="eastAsia"/>
                <w:b/>
                <w:bCs/>
                <w:sz w:val="28"/>
                <w:szCs w:val="28"/>
              </w:rPr>
              <w:t>認定</w:t>
            </w:r>
            <w:r w:rsidRPr="001126D1">
              <w:rPr>
                <w:rFonts w:ascii="BIZ UDPゴシック" w:eastAsia="BIZ UDPゴシック" w:hAnsi="BIZ UDPゴシック" w:hint="eastAsia"/>
                <w:b/>
                <w:bCs/>
                <w:sz w:val="28"/>
                <w:szCs w:val="28"/>
              </w:rPr>
              <w:t>講座</w:t>
            </w:r>
          </w:p>
          <w:p w14:paraId="28A6A80C" w14:textId="3E8ED71D" w:rsidR="00657C0E" w:rsidRPr="001126D1" w:rsidRDefault="00657C0E" w:rsidP="001256A5">
            <w:pPr>
              <w:ind w:firstLineChars="1350" w:firstLine="3780"/>
              <w:rPr>
                <w:rFonts w:ascii="BIZ UDPゴシック" w:eastAsia="BIZ UDPゴシック" w:hAnsi="BIZ UDPゴシック"/>
                <w:b/>
                <w:bCs/>
              </w:rPr>
            </w:pPr>
            <w:r w:rsidRPr="001126D1">
              <w:rPr>
                <w:rFonts w:ascii="BIZ UDPゴシック" w:eastAsia="BIZ UDPゴシック" w:hAnsi="BIZ UDPゴシック" w:hint="eastAsia"/>
                <w:b/>
                <w:bCs/>
                <w:sz w:val="28"/>
                <w:szCs w:val="28"/>
              </w:rPr>
              <w:t>第</w:t>
            </w:r>
            <w:r>
              <w:rPr>
                <w:rFonts w:ascii="BIZ UDPゴシック" w:eastAsia="BIZ UDPゴシック" w:hAnsi="BIZ UDPゴシック" w:hint="eastAsia"/>
                <w:b/>
                <w:bCs/>
                <w:sz w:val="28"/>
                <w:szCs w:val="28"/>
              </w:rPr>
              <w:t>５</w:t>
            </w:r>
            <w:r w:rsidRPr="001126D1">
              <w:rPr>
                <w:rFonts w:ascii="BIZ UDPゴシック" w:eastAsia="BIZ UDPゴシック" w:hAnsi="BIZ UDPゴシック" w:hint="eastAsia"/>
                <w:b/>
                <w:bCs/>
                <w:sz w:val="28"/>
                <w:szCs w:val="28"/>
              </w:rPr>
              <w:t>章</w:t>
            </w:r>
            <w:r w:rsidR="00DE323A">
              <w:rPr>
                <w:rFonts w:ascii="BIZ UDPゴシック" w:eastAsia="BIZ UDPゴシック" w:hAnsi="BIZ UDPゴシック" w:hint="eastAsia"/>
                <w:b/>
                <w:bCs/>
                <w:sz w:val="28"/>
                <w:szCs w:val="28"/>
              </w:rPr>
              <w:t xml:space="preserve">　</w:t>
            </w:r>
            <w:r w:rsidRPr="001126D1">
              <w:rPr>
                <w:rFonts w:ascii="BIZ UDPゴシック" w:eastAsia="BIZ UDPゴシック" w:hAnsi="BIZ UDPゴシック" w:hint="eastAsia"/>
                <w:b/>
                <w:bCs/>
                <w:sz w:val="28"/>
                <w:szCs w:val="28"/>
              </w:rPr>
              <w:t>課題</w:t>
            </w:r>
            <w:r w:rsidR="001256A5">
              <w:rPr>
                <w:rFonts w:ascii="BIZ UDPゴシック" w:eastAsia="BIZ UDPゴシック" w:hAnsi="BIZ UDPゴシック" w:hint="eastAsia"/>
                <w:b/>
                <w:bCs/>
                <w:sz w:val="28"/>
                <w:szCs w:val="28"/>
              </w:rPr>
              <w:t>レポート</w:t>
            </w:r>
          </w:p>
        </w:tc>
      </w:tr>
      <w:tr w:rsidR="00657C0E" w:rsidRPr="001126D1" w14:paraId="0857A575" w14:textId="77777777" w:rsidTr="00DE323A">
        <w:tc>
          <w:tcPr>
            <w:tcW w:w="4247" w:type="dxa"/>
            <w:tcBorders>
              <w:top w:val="single" w:sz="24" w:space="0" w:color="auto"/>
              <w:left w:val="single" w:sz="24" w:space="0" w:color="auto"/>
              <w:bottom w:val="single" w:sz="24" w:space="0" w:color="auto"/>
              <w:right w:val="single" w:sz="24" w:space="0" w:color="auto"/>
            </w:tcBorders>
          </w:tcPr>
          <w:p w14:paraId="6518784C" w14:textId="77777777" w:rsidR="00657C0E" w:rsidRPr="001126D1" w:rsidRDefault="00657C0E" w:rsidP="00111F91">
            <w:pPr>
              <w:rPr>
                <w:rFonts w:ascii="BIZ UDPゴシック" w:eastAsia="BIZ UDPゴシック" w:hAnsi="BIZ UDPゴシック"/>
                <w:b/>
                <w:bCs/>
              </w:rPr>
            </w:pPr>
            <w:r w:rsidRPr="001126D1">
              <w:rPr>
                <w:rFonts w:ascii="BIZ UDPゴシック" w:eastAsia="BIZ UDPゴシック" w:hAnsi="BIZ UDPゴシック" w:hint="eastAsia"/>
                <w:b/>
                <w:bCs/>
              </w:rPr>
              <w:t>氏名</w:t>
            </w:r>
          </w:p>
        </w:tc>
        <w:tc>
          <w:tcPr>
            <w:tcW w:w="6213" w:type="dxa"/>
            <w:tcBorders>
              <w:top w:val="single" w:sz="24" w:space="0" w:color="auto"/>
              <w:left w:val="single" w:sz="24" w:space="0" w:color="auto"/>
              <w:bottom w:val="single" w:sz="24" w:space="0" w:color="auto"/>
              <w:right w:val="single" w:sz="24" w:space="0" w:color="auto"/>
            </w:tcBorders>
          </w:tcPr>
          <w:p w14:paraId="76CBED33" w14:textId="02BB111A" w:rsidR="00657C0E" w:rsidRPr="001126D1" w:rsidRDefault="00BB32C9" w:rsidP="00111F91">
            <w:pPr>
              <w:rPr>
                <w:rFonts w:ascii="BIZ UDPゴシック" w:eastAsia="BIZ UDPゴシック" w:hAnsi="BIZ UDPゴシック"/>
                <w:b/>
                <w:bCs/>
              </w:rPr>
            </w:pPr>
            <w:r>
              <w:rPr>
                <w:rFonts w:ascii="BIZ UDPゴシック" w:eastAsia="BIZ UDPゴシック" w:hAnsi="BIZ UDPゴシック" w:hint="eastAsia"/>
                <w:b/>
                <w:bCs/>
              </w:rPr>
              <w:t>会員番号</w:t>
            </w:r>
          </w:p>
        </w:tc>
      </w:tr>
    </w:tbl>
    <w:p w14:paraId="50526146" w14:textId="77777777" w:rsidR="00534C38" w:rsidRDefault="00534C38" w:rsidP="002727C6">
      <w:pPr>
        <w:rPr>
          <w:rFonts w:ascii="BIZ UDPゴシック" w:eastAsia="BIZ UDPゴシック" w:hAnsi="BIZ UDPゴシック"/>
        </w:rPr>
      </w:pPr>
    </w:p>
    <w:p w14:paraId="7A6A6BEB" w14:textId="0FFF396D" w:rsidR="00657C0E" w:rsidRDefault="002F5973" w:rsidP="002727C6">
      <w:pPr>
        <w:rPr>
          <w:rFonts w:ascii="BIZ UDPゴシック" w:eastAsia="BIZ UDPゴシック" w:hAnsi="BIZ UDPゴシック"/>
        </w:rPr>
      </w:pPr>
      <w:r w:rsidRPr="002F5973">
        <w:rPr>
          <w:rFonts w:ascii="BIZ UDPゴシック" w:eastAsia="BIZ UDPゴシック" w:hAnsi="BIZ UDPゴシック" w:hint="eastAsia"/>
        </w:rPr>
        <w:t>１</w:t>
      </w:r>
      <w:r w:rsidR="000F773F">
        <w:rPr>
          <w:rFonts w:ascii="BIZ UDPゴシック" w:eastAsia="BIZ UDPゴシック" w:hAnsi="BIZ UDPゴシック" w:hint="eastAsia"/>
        </w:rPr>
        <w:t>.</w:t>
      </w:r>
      <w:r>
        <w:rPr>
          <w:rFonts w:ascii="BIZ UDPゴシック" w:eastAsia="BIZ UDPゴシック" w:hAnsi="BIZ UDPゴシック" w:hint="eastAsia"/>
        </w:rPr>
        <w:t>納豆に関する説明文</w:t>
      </w:r>
      <w:r w:rsidRPr="002F5973">
        <w:rPr>
          <w:rFonts w:ascii="BIZ UDPゴシック" w:eastAsia="BIZ UDPゴシック" w:hAnsi="BIZ UDPゴシック" w:hint="eastAsia"/>
        </w:rPr>
        <w:t>の（　）内に該当するものを語群から選び、その記号を解答欄に記入しなさい。</w:t>
      </w:r>
    </w:p>
    <w:p w14:paraId="26F65BCF" w14:textId="4D07ED5C" w:rsidR="00657C0E" w:rsidRDefault="002F5973" w:rsidP="002F5973">
      <w:pPr>
        <w:rPr>
          <w:rFonts w:ascii="BIZ UDPゴシック" w:eastAsia="BIZ UDPゴシック" w:hAnsi="BIZ UDPゴシック"/>
        </w:rPr>
      </w:pPr>
      <w:r>
        <w:rPr>
          <w:rFonts w:ascii="BIZ UDPゴシック" w:eastAsia="BIZ UDPゴシック" w:hAnsi="BIZ UDPゴシック" w:hint="eastAsia"/>
        </w:rPr>
        <w:t>・</w:t>
      </w:r>
      <w:r w:rsidRPr="002F5973">
        <w:rPr>
          <w:rFonts w:ascii="BIZ UDPゴシック" w:eastAsia="BIZ UDPゴシック" w:hAnsi="BIZ UDPゴシック" w:hint="eastAsia"/>
        </w:rPr>
        <w:t>世界の臭い食べ物ランキング、</w:t>
      </w:r>
      <w:r>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sidRPr="0036270D">
        <w:rPr>
          <w:rFonts w:ascii="BIZ UDPゴシック" w:eastAsia="BIZ UDPゴシック" w:hAnsi="BIZ UDPゴシック" w:hint="eastAsia"/>
        </w:rPr>
        <w:t>①</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w:t>
      </w:r>
      <w:r w:rsidRPr="002F5973">
        <w:rPr>
          <w:rFonts w:ascii="BIZ UDPゴシック" w:eastAsia="BIZ UDPゴシック" w:hAnsi="BIZ UDPゴシック"/>
        </w:rPr>
        <w:t>の理由はアンモニアが原因であ</w:t>
      </w:r>
      <w:r w:rsidRPr="002F5973">
        <w:rPr>
          <w:rFonts w:ascii="BIZ UDPゴシック" w:eastAsia="BIZ UDPゴシック" w:hAnsi="BIZ UDPゴシック" w:hint="eastAsia"/>
        </w:rPr>
        <w:t>る。</w:t>
      </w:r>
    </w:p>
    <w:p w14:paraId="36D402BB" w14:textId="1CE8BD8B" w:rsidR="00352BC4" w:rsidRDefault="00683F77" w:rsidP="00C11347">
      <w:pPr>
        <w:ind w:leftChars="50" w:left="105"/>
        <w:rPr>
          <w:rFonts w:ascii="BIZ UDPゴシック" w:eastAsia="BIZ UDPゴシック" w:hAnsi="BIZ UDPゴシック"/>
        </w:rPr>
      </w:pPr>
      <w:r>
        <w:rPr>
          <w:rFonts w:ascii="BIZ UDPゴシック" w:eastAsia="BIZ UDPゴシック" w:hAnsi="BIZ UDPゴシック" w:hint="eastAsia"/>
        </w:rPr>
        <w:t>また、</w:t>
      </w:r>
      <w:r w:rsidR="00352BC4">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sidR="00352BC4">
        <w:rPr>
          <w:rFonts w:ascii="BIZ UDPゴシック" w:eastAsia="BIZ UDPゴシック" w:hAnsi="BIZ UDPゴシック" w:hint="eastAsia"/>
        </w:rPr>
        <w:t>②</w:t>
      </w:r>
      <w:r w:rsidR="006232AC">
        <w:rPr>
          <w:rFonts w:ascii="BIZ UDPゴシック" w:eastAsia="BIZ UDPゴシック" w:hAnsi="BIZ UDPゴシック" w:hint="eastAsia"/>
        </w:rPr>
        <w:t xml:space="preserve">　　</w:t>
      </w:r>
      <w:r w:rsidR="00352BC4">
        <w:rPr>
          <w:rFonts w:ascii="BIZ UDPゴシック" w:eastAsia="BIZ UDPゴシック" w:hAnsi="BIZ UDPゴシック" w:hint="eastAsia"/>
        </w:rPr>
        <w:t>）のため、</w:t>
      </w:r>
      <w:r w:rsidR="00352BC4" w:rsidRPr="00352BC4">
        <w:rPr>
          <w:rFonts w:ascii="BIZ UDPゴシック" w:eastAsia="BIZ UDPゴシック" w:hAnsi="BIZ UDPゴシック" w:hint="eastAsia"/>
        </w:rPr>
        <w:t>増殖や生殖に適さない危機的な環境で高い耐久性を発揮する特殊な細胞構造（芽胞）を持っ</w:t>
      </w:r>
      <w:r w:rsidR="00352BC4">
        <w:rPr>
          <w:rFonts w:ascii="BIZ UDPゴシック" w:eastAsia="BIZ UDPゴシック" w:hAnsi="BIZ UDPゴシック" w:hint="eastAsia"/>
        </w:rPr>
        <w:t>てい</w:t>
      </w:r>
      <w:r>
        <w:rPr>
          <w:rFonts w:ascii="BIZ UDPゴシック" w:eastAsia="BIZ UDPゴシック" w:hAnsi="BIZ UDPゴシック" w:hint="eastAsia"/>
        </w:rPr>
        <w:t>る</w:t>
      </w:r>
      <w:r w:rsidR="00352BC4" w:rsidRPr="00352BC4">
        <w:rPr>
          <w:rFonts w:ascii="BIZ UDPゴシック" w:eastAsia="BIZ UDPゴシック" w:hAnsi="BIZ UDPゴシック" w:hint="eastAsia"/>
        </w:rPr>
        <w:t>。</w:t>
      </w:r>
    </w:p>
    <w:p w14:paraId="6DBCB398" w14:textId="1AB47218" w:rsidR="00215C2D" w:rsidRPr="00352BC4" w:rsidRDefault="00352BC4" w:rsidP="0036270D">
      <w:pPr>
        <w:rPr>
          <w:rFonts w:ascii="BIZ UDPゴシック" w:eastAsia="BIZ UDPゴシック" w:hAnsi="BIZ UDPゴシック"/>
        </w:rPr>
      </w:pPr>
      <w:r>
        <w:rPr>
          <w:rFonts w:ascii="BIZ UDPゴシック" w:eastAsia="BIZ UDPゴシック" w:hAnsi="BIZ UDPゴシック" w:hint="eastAsia"/>
        </w:rPr>
        <w:t>・</w:t>
      </w:r>
      <w:r w:rsidRPr="00352BC4">
        <w:rPr>
          <w:rFonts w:ascii="BIZ UDPゴシック" w:eastAsia="BIZ UDPゴシック" w:hAnsi="BIZ UDPゴシック" w:hint="eastAsia"/>
        </w:rPr>
        <w:t>納豆菌は、稲わら</w:t>
      </w:r>
      <w:r w:rsidRPr="00352BC4">
        <w:rPr>
          <w:rFonts w:ascii="BIZ UDPゴシック" w:eastAsia="BIZ UDPゴシック" w:hAnsi="BIZ UDPゴシック"/>
        </w:rPr>
        <w:t>(無農薬)に多く生息し、枯れた草に生息している菌ということで</w:t>
      </w:r>
      <w:r>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③</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w:t>
      </w:r>
      <w:r w:rsidRPr="00352BC4">
        <w:rPr>
          <w:rFonts w:ascii="BIZ UDPゴシック" w:eastAsia="BIZ UDPゴシック" w:hAnsi="BIZ UDPゴシック"/>
        </w:rPr>
        <w:t>と呼ばれてい</w:t>
      </w:r>
      <w:r w:rsidR="006232AC">
        <w:rPr>
          <w:rFonts w:ascii="BIZ UDPゴシック" w:eastAsia="BIZ UDPゴシック" w:hAnsi="BIZ UDPゴシック" w:hint="eastAsia"/>
        </w:rPr>
        <w:t>る</w:t>
      </w:r>
      <w:r w:rsidRPr="00352BC4">
        <w:rPr>
          <w:rFonts w:ascii="BIZ UDPゴシック" w:eastAsia="BIZ UDPゴシック" w:hAnsi="BIZ UDPゴシック"/>
        </w:rPr>
        <w:t>。</w:t>
      </w:r>
    </w:p>
    <w:p w14:paraId="19E773C8" w14:textId="3B3F01A3" w:rsidR="00215C2D" w:rsidRDefault="00791753" w:rsidP="00215C2D">
      <w:pPr>
        <w:rPr>
          <w:rFonts w:ascii="BIZ UDPゴシック" w:eastAsia="BIZ UDPゴシック" w:hAnsi="BIZ UDPゴシック"/>
        </w:rPr>
      </w:pPr>
      <w:r>
        <w:rPr>
          <w:rFonts w:ascii="BIZ UDPゴシック" w:eastAsia="BIZ UDPゴシック" w:hAnsi="BIZ UDPゴシック" w:hint="eastAsia"/>
        </w:rPr>
        <w:t>・</w:t>
      </w:r>
      <w:r w:rsidRPr="00791753">
        <w:rPr>
          <w:rFonts w:ascii="BIZ UDPゴシック" w:eastAsia="BIZ UDPゴシック" w:hAnsi="BIZ UDPゴシック"/>
        </w:rPr>
        <w:t>100℃</w:t>
      </w:r>
      <w:r>
        <w:rPr>
          <w:rFonts w:ascii="BIZ UDPゴシック" w:eastAsia="BIZ UDPゴシック" w:hAnsi="BIZ UDPゴシック" w:hint="eastAsia"/>
        </w:rPr>
        <w:t>以上の熱にも強いが、</w:t>
      </w:r>
      <w:r w:rsidRPr="00791753">
        <w:rPr>
          <w:rFonts w:ascii="BIZ UDPゴシック" w:eastAsia="BIZ UDPゴシック" w:hAnsi="BIZ UDPゴシック" w:hint="eastAsia"/>
        </w:rPr>
        <w:t>繁殖温度は</w:t>
      </w:r>
      <w:r>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④</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w:t>
      </w:r>
      <w:r w:rsidRPr="00791753">
        <w:rPr>
          <w:rFonts w:ascii="BIZ UDPゴシック" w:eastAsia="BIZ UDPゴシック" w:hAnsi="BIZ UDPゴシック"/>
        </w:rPr>
        <w:t>である</w:t>
      </w:r>
      <w:r>
        <w:rPr>
          <w:rFonts w:ascii="BIZ UDPゴシック" w:eastAsia="BIZ UDPゴシック" w:hAnsi="BIZ UDPゴシック" w:hint="eastAsia"/>
        </w:rPr>
        <w:t>。</w:t>
      </w:r>
    </w:p>
    <w:p w14:paraId="37131D57" w14:textId="7BA275BD" w:rsidR="002F5973" w:rsidRDefault="00791753" w:rsidP="00215C2D">
      <w:pPr>
        <w:rPr>
          <w:rFonts w:ascii="BIZ UDPゴシック" w:eastAsia="BIZ UDPゴシック" w:hAnsi="BIZ UDPゴシック"/>
        </w:rPr>
      </w:pPr>
      <w:r>
        <w:rPr>
          <w:rFonts w:ascii="BIZ UDPゴシック" w:eastAsia="BIZ UDPゴシック" w:hAnsi="BIZ UDPゴシック" w:hint="eastAsia"/>
        </w:rPr>
        <w:t>・塩との関係では、</w:t>
      </w:r>
      <w:r w:rsidRPr="00791753">
        <w:rPr>
          <w:rFonts w:ascii="BIZ UDPゴシック" w:eastAsia="BIZ UDPゴシック" w:hAnsi="BIZ UDPゴシック" w:hint="eastAsia"/>
        </w:rPr>
        <w:t>塩と接触することにより繁殖は</w:t>
      </w:r>
      <w:r>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sidR="00CC73E6">
        <w:rPr>
          <w:rFonts w:ascii="BIZ UDPゴシック" w:eastAsia="BIZ UDPゴシック" w:hAnsi="BIZ UDPゴシック" w:hint="eastAsia"/>
        </w:rPr>
        <w:t>⑤</w:t>
      </w:r>
      <w:r w:rsidR="006232AC">
        <w:rPr>
          <w:rFonts w:ascii="BIZ UDPゴシック" w:eastAsia="BIZ UDPゴシック" w:hAnsi="BIZ UDPゴシック" w:hint="eastAsia"/>
          <w:color w:val="0070C0"/>
        </w:rPr>
        <w:t xml:space="preserve">　　</w:t>
      </w:r>
      <w:r>
        <w:rPr>
          <w:rFonts w:ascii="BIZ UDPゴシック" w:eastAsia="BIZ UDPゴシック" w:hAnsi="BIZ UDPゴシック" w:hint="eastAsia"/>
        </w:rPr>
        <w:t>）</w:t>
      </w:r>
      <w:r w:rsidRPr="00791753">
        <w:rPr>
          <w:rFonts w:ascii="BIZ UDPゴシック" w:eastAsia="BIZ UDPゴシック" w:hAnsi="BIZ UDPゴシック" w:hint="eastAsia"/>
        </w:rPr>
        <w:t>する。</w:t>
      </w:r>
    </w:p>
    <w:p w14:paraId="2DC458A2" w14:textId="190FB077" w:rsidR="00791753" w:rsidRDefault="00CC73E6" w:rsidP="002727C6">
      <w:pPr>
        <w:rPr>
          <w:rFonts w:ascii="BIZ UDPゴシック" w:eastAsia="BIZ UDPゴシック" w:hAnsi="BIZ UDPゴシック"/>
        </w:rPr>
      </w:pPr>
      <w:r>
        <w:rPr>
          <w:rFonts w:ascii="BIZ UDPゴシック" w:eastAsia="BIZ UDPゴシック" w:hAnsi="BIZ UDPゴシック" w:hint="eastAsia"/>
        </w:rPr>
        <w:t>・</w:t>
      </w:r>
      <w:r w:rsidRPr="00CC73E6">
        <w:rPr>
          <w:rFonts w:ascii="BIZ UDPゴシック" w:eastAsia="BIZ UDPゴシック" w:hAnsi="BIZ UDPゴシック" w:hint="eastAsia"/>
        </w:rPr>
        <w:t>他の有用微生物たちとは比較にならないほど</w:t>
      </w:r>
      <w:r>
        <w:rPr>
          <w:rFonts w:ascii="BIZ UDPゴシック" w:eastAsia="BIZ UDPゴシック" w:hAnsi="BIZ UDPゴシック" w:hint="eastAsia"/>
        </w:rPr>
        <w:t>繁殖力に優れ、</w:t>
      </w:r>
      <w:r w:rsidR="00215C2D">
        <w:rPr>
          <w:rFonts w:ascii="BIZ UDPゴシック" w:eastAsia="BIZ UDPゴシック" w:hAnsi="BIZ UDPゴシック" w:hint="eastAsia"/>
        </w:rPr>
        <w:t>３０</w:t>
      </w:r>
      <w:r w:rsidRPr="00CC73E6">
        <w:rPr>
          <w:rFonts w:ascii="BIZ UDPゴシック" w:eastAsia="BIZ UDPゴシック" w:hAnsi="BIZ UDPゴシック"/>
        </w:rPr>
        <w:t>分毎に</w:t>
      </w:r>
      <w:r>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⑥</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w:t>
      </w:r>
      <w:r w:rsidRPr="00CC73E6">
        <w:rPr>
          <w:rFonts w:ascii="BIZ UDPゴシック" w:eastAsia="BIZ UDPゴシック" w:hAnsi="BIZ UDPゴシック"/>
        </w:rPr>
        <w:t>に繁殖する</w:t>
      </w:r>
      <w:r>
        <w:rPr>
          <w:rFonts w:ascii="BIZ UDPゴシック" w:eastAsia="BIZ UDPゴシック" w:hAnsi="BIZ UDPゴシック" w:hint="eastAsia"/>
        </w:rPr>
        <w:t>。</w:t>
      </w:r>
    </w:p>
    <w:p w14:paraId="3C2DD403" w14:textId="440C4F42" w:rsidR="002052A9" w:rsidRDefault="002052A9" w:rsidP="002052A9">
      <w:pPr>
        <w:rPr>
          <w:rFonts w:ascii="BIZ UDPゴシック" w:eastAsia="BIZ UDPゴシック" w:hAnsi="BIZ UDPゴシック"/>
        </w:rPr>
      </w:pPr>
      <w:r>
        <w:rPr>
          <w:rFonts w:ascii="BIZ UDPゴシック" w:eastAsia="BIZ UDPゴシック" w:hAnsi="BIZ UDPゴシック" w:hint="eastAsia"/>
        </w:rPr>
        <w:t>・</w:t>
      </w:r>
      <w:r w:rsidRPr="002052A9">
        <w:rPr>
          <w:rFonts w:ascii="BIZ UDPゴシック" w:eastAsia="BIZ UDPゴシック" w:hAnsi="BIZ UDPゴシック" w:hint="eastAsia"/>
        </w:rPr>
        <w:t>糖を好</w:t>
      </w:r>
      <w:r>
        <w:rPr>
          <w:rFonts w:ascii="BIZ UDPゴシック" w:eastAsia="BIZ UDPゴシック" w:hAnsi="BIZ UDPゴシック" w:hint="eastAsia"/>
        </w:rPr>
        <w:t>み、</w:t>
      </w:r>
      <w:r w:rsidRPr="002052A9">
        <w:rPr>
          <w:rFonts w:ascii="BIZ UDPゴシック" w:eastAsia="BIZ UDPゴシック" w:hAnsi="BIZ UDPゴシック" w:hint="eastAsia"/>
        </w:rPr>
        <w:t>納豆の中に糖を入れると、</w:t>
      </w:r>
      <w:r>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⑦</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w:t>
      </w:r>
      <w:r w:rsidRPr="002052A9">
        <w:rPr>
          <w:rFonts w:ascii="BIZ UDPゴシック" w:eastAsia="BIZ UDPゴシック" w:hAnsi="BIZ UDPゴシック"/>
        </w:rPr>
        <w:t>を大量に発生させ</w:t>
      </w:r>
      <w:r w:rsidR="00C519F7">
        <w:rPr>
          <w:rFonts w:ascii="BIZ UDPゴシック" w:eastAsia="BIZ UDPゴシック" w:hAnsi="BIZ UDPゴシック" w:hint="eastAsia"/>
        </w:rPr>
        <w:t>、</w:t>
      </w:r>
      <w:r w:rsidRPr="002052A9">
        <w:rPr>
          <w:rFonts w:ascii="BIZ UDPゴシック" w:eastAsia="BIZ UDPゴシック" w:hAnsi="BIZ UDPゴシック"/>
        </w:rPr>
        <w:t>糖</w:t>
      </w:r>
      <w:r w:rsidRPr="002052A9">
        <w:rPr>
          <w:rFonts w:ascii="BIZ UDPゴシック" w:eastAsia="BIZ UDPゴシック" w:hAnsi="BIZ UDPゴシック" w:hint="eastAsia"/>
        </w:rPr>
        <w:t>を消費しようとする。</w:t>
      </w:r>
    </w:p>
    <w:p w14:paraId="27542896" w14:textId="77EDCD65" w:rsidR="002052A9" w:rsidRDefault="00C519F7" w:rsidP="00C519F7">
      <w:pPr>
        <w:rPr>
          <w:rFonts w:ascii="BIZ UDPゴシック" w:eastAsia="BIZ UDPゴシック" w:hAnsi="BIZ UDPゴシック"/>
        </w:rPr>
      </w:pPr>
      <w:r>
        <w:rPr>
          <w:rFonts w:ascii="BIZ UDPゴシック" w:eastAsia="BIZ UDPゴシック" w:hAnsi="BIZ UDPゴシック" w:hint="eastAsia"/>
        </w:rPr>
        <w:t>・（</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⑧</w:t>
      </w:r>
      <w:r w:rsidR="006232AC">
        <w:rPr>
          <w:rFonts w:ascii="BIZ UDPゴシック" w:eastAsia="BIZ UDPゴシック" w:hAnsi="BIZ UDPゴシック" w:hint="eastAsia"/>
        </w:rPr>
        <w:t xml:space="preserve">　　</w:t>
      </w:r>
      <w:r>
        <w:rPr>
          <w:rFonts w:ascii="BIZ UDPゴシック" w:eastAsia="BIZ UDPゴシック" w:hAnsi="BIZ UDPゴシック" w:hint="eastAsia"/>
        </w:rPr>
        <w:t>）の特徴として</w:t>
      </w:r>
      <w:r w:rsidRPr="00C519F7">
        <w:rPr>
          <w:rFonts w:ascii="BIZ UDPゴシック" w:eastAsia="BIZ UDPゴシック" w:hAnsi="BIZ UDPゴシック" w:hint="eastAsia"/>
        </w:rPr>
        <w:t>酸素が無ければ繁殖をすることが非常に困難である。</w:t>
      </w:r>
    </w:p>
    <w:p w14:paraId="5283CFB4" w14:textId="56C2B94E" w:rsidR="00C519F7" w:rsidRDefault="00C519F7" w:rsidP="002727C6">
      <w:pPr>
        <w:rPr>
          <w:rFonts w:ascii="BIZ UDPゴシック" w:eastAsia="BIZ UDPゴシック" w:hAnsi="BIZ UDPゴシック"/>
        </w:rPr>
      </w:pPr>
      <w:r>
        <w:rPr>
          <w:rFonts w:ascii="BIZ UDPゴシック" w:eastAsia="BIZ UDPゴシック" w:hAnsi="BIZ UDPゴシック" w:hint="eastAsia"/>
        </w:rPr>
        <w:t>＜語群＞</w:t>
      </w:r>
    </w:p>
    <w:tbl>
      <w:tblPr>
        <w:tblStyle w:val="a3"/>
        <w:tblW w:w="10343" w:type="dxa"/>
        <w:tblLook w:val="04A0" w:firstRow="1" w:lastRow="0" w:firstColumn="1" w:lastColumn="0" w:noHBand="0" w:noVBand="1"/>
      </w:tblPr>
      <w:tblGrid>
        <w:gridCol w:w="10343"/>
      </w:tblGrid>
      <w:tr w:rsidR="00C519F7" w14:paraId="3197CAB3" w14:textId="77777777" w:rsidTr="00C11347">
        <w:tc>
          <w:tcPr>
            <w:tcW w:w="10343" w:type="dxa"/>
          </w:tcPr>
          <w:p w14:paraId="72569041" w14:textId="3E1BE01E" w:rsidR="00683F77" w:rsidRDefault="00534C38" w:rsidP="002727C6">
            <w:pPr>
              <w:rPr>
                <w:rFonts w:ascii="BIZ UDPゴシック" w:eastAsia="BIZ UDPゴシック" w:hAnsi="BIZ UDPゴシック"/>
              </w:rPr>
            </w:pPr>
            <w:r>
              <w:rPr>
                <w:rFonts w:ascii="BIZ UDPゴシック" w:eastAsia="BIZ UDPゴシック" w:hAnsi="BIZ UDPゴシック" w:hint="eastAsia"/>
              </w:rPr>
              <w:t>A</w:t>
            </w:r>
            <w:r w:rsidR="00C11347">
              <w:rPr>
                <w:rFonts w:ascii="BIZ UDPゴシック" w:eastAsia="BIZ UDPゴシック" w:hAnsi="BIZ UDPゴシック"/>
              </w:rPr>
              <w:t>.</w:t>
            </w:r>
            <w:r>
              <w:rPr>
                <w:rFonts w:ascii="BIZ UDPゴシック" w:eastAsia="BIZ UDPゴシック" w:hAnsi="BIZ UDPゴシック" w:hint="eastAsia"/>
              </w:rPr>
              <w:t>第1位　B</w:t>
            </w:r>
            <w:r w:rsidR="00C11347">
              <w:rPr>
                <w:rFonts w:ascii="BIZ UDPゴシック" w:eastAsia="BIZ UDPゴシック" w:hAnsi="BIZ UDPゴシック"/>
              </w:rPr>
              <w:t>.</w:t>
            </w:r>
            <w:r>
              <w:rPr>
                <w:rFonts w:ascii="BIZ UDPゴシック" w:eastAsia="BIZ UDPゴシック" w:hAnsi="BIZ UDPゴシック" w:hint="eastAsia"/>
              </w:rPr>
              <w:t>細菌　C</w:t>
            </w:r>
            <w:r w:rsidR="00C11347">
              <w:rPr>
                <w:rFonts w:ascii="BIZ UDPゴシック" w:eastAsia="BIZ UDPゴシック" w:hAnsi="BIZ UDPゴシック"/>
              </w:rPr>
              <w:t>.</w:t>
            </w:r>
            <w:r w:rsidRPr="00534C38">
              <w:rPr>
                <w:rFonts w:ascii="BIZ UDPゴシック" w:eastAsia="BIZ UDPゴシック" w:hAnsi="BIZ UDPゴシック" w:hint="eastAsia"/>
              </w:rPr>
              <w:t>芽胞菌</w:t>
            </w:r>
            <w:r>
              <w:rPr>
                <w:rFonts w:ascii="BIZ UDPゴシック" w:eastAsia="BIZ UDPゴシック" w:hAnsi="BIZ UDPゴシック" w:hint="eastAsia"/>
              </w:rPr>
              <w:t xml:space="preserve">　D</w:t>
            </w:r>
            <w:r w:rsidR="00C11347">
              <w:rPr>
                <w:rFonts w:ascii="BIZ UDPゴシック" w:eastAsia="BIZ UDPゴシック" w:hAnsi="BIZ UDPゴシック"/>
              </w:rPr>
              <w:t>.</w:t>
            </w:r>
            <w:r w:rsidRPr="00534C38">
              <w:rPr>
                <w:rFonts w:ascii="BIZ UDPゴシック" w:eastAsia="BIZ UDPゴシック" w:hAnsi="BIZ UDPゴシック"/>
              </w:rPr>
              <w:t>30℃～40℃</w:t>
            </w:r>
            <w:r>
              <w:rPr>
                <w:rFonts w:ascii="BIZ UDPゴシック" w:eastAsia="BIZ UDPゴシック" w:hAnsi="BIZ UDPゴシック" w:hint="eastAsia"/>
              </w:rPr>
              <w:t xml:space="preserve">　E</w:t>
            </w:r>
            <w:r w:rsidR="00C11347">
              <w:rPr>
                <w:rFonts w:ascii="BIZ UDPゴシック" w:eastAsia="BIZ UDPゴシック" w:hAnsi="BIZ UDPゴシック"/>
              </w:rPr>
              <w:t>.</w:t>
            </w:r>
            <w:r>
              <w:rPr>
                <w:rFonts w:ascii="BIZ UDPゴシック" w:eastAsia="BIZ UDPゴシック" w:hAnsi="BIZ UDPゴシック" w:hint="eastAsia"/>
              </w:rPr>
              <w:t xml:space="preserve">偏性好気性　</w:t>
            </w:r>
            <w:r w:rsidR="00652B1B">
              <w:rPr>
                <w:rFonts w:ascii="BIZ UDPゴシック" w:eastAsia="BIZ UDPゴシック" w:hAnsi="BIZ UDPゴシック" w:hint="eastAsia"/>
              </w:rPr>
              <w:t>F</w:t>
            </w:r>
            <w:r w:rsidR="00C11347">
              <w:rPr>
                <w:rFonts w:ascii="BIZ UDPゴシック" w:eastAsia="BIZ UDPゴシック" w:hAnsi="BIZ UDPゴシック"/>
              </w:rPr>
              <w:t>.</w:t>
            </w:r>
            <w:r w:rsidR="00652B1B" w:rsidRPr="00534C38">
              <w:rPr>
                <w:rFonts w:ascii="BIZ UDPゴシック" w:eastAsia="BIZ UDPゴシック" w:hAnsi="BIZ UDPゴシック" w:hint="eastAsia"/>
              </w:rPr>
              <w:t>枯草菌</w:t>
            </w:r>
            <w:bookmarkStart w:id="0" w:name="_GoBack"/>
            <w:bookmarkEnd w:id="0"/>
            <w:r w:rsidR="00652B1B">
              <w:rPr>
                <w:rFonts w:ascii="BIZ UDPゴシック" w:eastAsia="BIZ UDPゴシック" w:hAnsi="BIZ UDPゴシック" w:hint="eastAsia"/>
              </w:rPr>
              <w:t xml:space="preserve">　G</w:t>
            </w:r>
            <w:r w:rsidR="00C11347">
              <w:rPr>
                <w:rFonts w:ascii="BIZ UDPゴシック" w:eastAsia="BIZ UDPゴシック" w:hAnsi="BIZ UDPゴシック"/>
              </w:rPr>
              <w:t>.</w:t>
            </w:r>
            <w:r>
              <w:rPr>
                <w:rFonts w:ascii="BIZ UDPゴシック" w:eastAsia="BIZ UDPゴシック" w:hAnsi="BIZ UDPゴシック" w:hint="eastAsia"/>
              </w:rPr>
              <w:t>偏性嫌気性</w:t>
            </w:r>
            <w:r w:rsidR="00017122">
              <w:rPr>
                <w:rFonts w:ascii="BIZ UDPゴシック" w:eastAsia="BIZ UDPゴシック" w:hAnsi="BIZ UDPゴシック" w:hint="eastAsia"/>
              </w:rPr>
              <w:t xml:space="preserve">　</w:t>
            </w:r>
            <w:r w:rsidR="00652B1B">
              <w:rPr>
                <w:rFonts w:ascii="BIZ UDPゴシック" w:eastAsia="BIZ UDPゴシック" w:hAnsi="BIZ UDPゴシック" w:hint="eastAsia"/>
              </w:rPr>
              <w:t>H</w:t>
            </w:r>
            <w:r w:rsidR="00C11347">
              <w:rPr>
                <w:rFonts w:ascii="BIZ UDPゴシック" w:eastAsia="BIZ UDPゴシック" w:hAnsi="BIZ UDPゴシック"/>
              </w:rPr>
              <w:t>.</w:t>
            </w:r>
            <w:r>
              <w:rPr>
                <w:rFonts w:ascii="BIZ UDPゴシック" w:eastAsia="BIZ UDPゴシック" w:hAnsi="BIZ UDPゴシック" w:hint="eastAsia"/>
              </w:rPr>
              <w:t>50℃～６０℃</w:t>
            </w:r>
          </w:p>
          <w:p w14:paraId="7AFC06A4" w14:textId="5B2151EA" w:rsidR="00C519F7" w:rsidRDefault="00652B1B" w:rsidP="002727C6">
            <w:pPr>
              <w:rPr>
                <w:rFonts w:ascii="BIZ UDPゴシック" w:eastAsia="BIZ UDPゴシック" w:hAnsi="BIZ UDPゴシック"/>
              </w:rPr>
            </w:pPr>
            <w:r>
              <w:rPr>
                <w:rFonts w:ascii="BIZ UDPゴシック" w:eastAsia="BIZ UDPゴシック" w:hAnsi="BIZ UDPゴシック" w:hint="eastAsia"/>
              </w:rPr>
              <w:t>I</w:t>
            </w:r>
            <w:r w:rsidR="00C11347">
              <w:rPr>
                <w:rFonts w:ascii="BIZ UDPゴシック" w:eastAsia="BIZ UDPゴシック" w:hAnsi="BIZ UDPゴシック"/>
              </w:rPr>
              <w:t>.</w:t>
            </w:r>
            <w:r w:rsidR="00534C38">
              <w:rPr>
                <w:rFonts w:ascii="BIZ UDPゴシック" w:eastAsia="BIZ UDPゴシック" w:hAnsi="BIZ UDPゴシック" w:hint="eastAsia"/>
              </w:rPr>
              <w:t xml:space="preserve">休止　</w:t>
            </w:r>
            <w:r>
              <w:rPr>
                <w:rFonts w:ascii="BIZ UDPゴシック" w:eastAsia="BIZ UDPゴシック" w:hAnsi="BIZ UDPゴシック" w:hint="eastAsia"/>
              </w:rPr>
              <w:t>J</w:t>
            </w:r>
            <w:r w:rsidR="00C11347">
              <w:rPr>
                <w:rFonts w:ascii="BIZ UDPゴシック" w:eastAsia="BIZ UDPゴシック" w:hAnsi="BIZ UDPゴシック"/>
              </w:rPr>
              <w:t>.</w:t>
            </w:r>
            <w:r w:rsidR="00534C38">
              <w:rPr>
                <w:rFonts w:ascii="BIZ UDPゴシック" w:eastAsia="BIZ UDPゴシック" w:hAnsi="BIZ UDPゴシック" w:hint="eastAsia"/>
              </w:rPr>
              <w:t xml:space="preserve">増殖　</w:t>
            </w:r>
            <w:r>
              <w:rPr>
                <w:rFonts w:ascii="BIZ UDPゴシック" w:eastAsia="BIZ UDPゴシック" w:hAnsi="BIZ UDPゴシック" w:hint="eastAsia"/>
              </w:rPr>
              <w:t>K</w:t>
            </w:r>
            <w:r w:rsidR="00C11347">
              <w:rPr>
                <w:rFonts w:ascii="BIZ UDPゴシック" w:eastAsia="BIZ UDPゴシック" w:hAnsi="BIZ UDPゴシック"/>
              </w:rPr>
              <w:t>.</w:t>
            </w:r>
            <w:r w:rsidR="00534C38">
              <w:rPr>
                <w:rFonts w:ascii="BIZ UDPゴシック" w:eastAsia="BIZ UDPゴシック" w:hAnsi="BIZ UDPゴシック" w:hint="eastAsia"/>
              </w:rPr>
              <w:t xml:space="preserve">２倍　</w:t>
            </w:r>
            <w:r>
              <w:rPr>
                <w:rFonts w:ascii="BIZ UDPゴシック" w:eastAsia="BIZ UDPゴシック" w:hAnsi="BIZ UDPゴシック" w:hint="eastAsia"/>
              </w:rPr>
              <w:t>L</w:t>
            </w:r>
            <w:r w:rsidR="00C11347">
              <w:rPr>
                <w:rFonts w:ascii="BIZ UDPゴシック" w:eastAsia="BIZ UDPゴシック" w:hAnsi="BIZ UDPゴシック"/>
              </w:rPr>
              <w:t>.</w:t>
            </w:r>
            <w:r w:rsidR="00534C38">
              <w:rPr>
                <w:rFonts w:ascii="BIZ UDPゴシック" w:eastAsia="BIZ UDPゴシック" w:hAnsi="BIZ UDPゴシック" w:hint="eastAsia"/>
              </w:rPr>
              <w:t xml:space="preserve">菌糸　</w:t>
            </w:r>
            <w:r>
              <w:rPr>
                <w:rFonts w:ascii="BIZ UDPゴシック" w:eastAsia="BIZ UDPゴシック" w:hAnsi="BIZ UDPゴシック" w:hint="eastAsia"/>
              </w:rPr>
              <w:t>M</w:t>
            </w:r>
            <w:r w:rsidR="00C11347">
              <w:rPr>
                <w:rFonts w:ascii="BIZ UDPゴシック" w:eastAsia="BIZ UDPゴシック" w:hAnsi="BIZ UDPゴシック"/>
              </w:rPr>
              <w:t>.</w:t>
            </w:r>
            <w:r w:rsidR="00534C38">
              <w:rPr>
                <w:rFonts w:ascii="BIZ UDPゴシック" w:eastAsia="BIZ UDPゴシック" w:hAnsi="BIZ UDPゴシック" w:hint="eastAsia"/>
              </w:rPr>
              <w:t xml:space="preserve">炭酸ガス　</w:t>
            </w:r>
            <w:r>
              <w:rPr>
                <w:rFonts w:ascii="BIZ UDPゴシック" w:eastAsia="BIZ UDPゴシック" w:hAnsi="BIZ UDPゴシック" w:hint="eastAsia"/>
              </w:rPr>
              <w:t>N</w:t>
            </w:r>
            <w:r w:rsidR="00C11347">
              <w:rPr>
                <w:rFonts w:ascii="BIZ UDPゴシック" w:eastAsia="BIZ UDPゴシック" w:hAnsi="BIZ UDPゴシック"/>
              </w:rPr>
              <w:t>.</w:t>
            </w:r>
            <w:r w:rsidR="00534C38">
              <w:rPr>
                <w:rFonts w:ascii="BIZ UDPゴシック" w:eastAsia="BIZ UDPゴシック" w:hAnsi="BIZ UDPゴシック" w:hint="eastAsia"/>
              </w:rPr>
              <w:t>第2位</w:t>
            </w:r>
            <w:r>
              <w:rPr>
                <w:rFonts w:ascii="BIZ UDPゴシック" w:eastAsia="BIZ UDPゴシック" w:hAnsi="BIZ UDPゴシック" w:hint="eastAsia"/>
              </w:rPr>
              <w:t xml:space="preserve">　O</w:t>
            </w:r>
            <w:r w:rsidR="00C11347">
              <w:rPr>
                <w:rFonts w:ascii="BIZ UDPゴシック" w:eastAsia="BIZ UDPゴシック" w:hAnsi="BIZ UDPゴシック"/>
              </w:rPr>
              <w:t>.</w:t>
            </w:r>
            <w:r>
              <w:rPr>
                <w:rFonts w:ascii="BIZ UDPゴシック" w:eastAsia="BIZ UDPゴシック" w:hAnsi="BIZ UDPゴシック" w:hint="eastAsia"/>
              </w:rPr>
              <w:t>５倍</w:t>
            </w:r>
          </w:p>
        </w:tc>
      </w:tr>
    </w:tbl>
    <w:p w14:paraId="074BBE0E" w14:textId="7455626B" w:rsidR="00C519F7" w:rsidRPr="00652B1B" w:rsidRDefault="00652B1B" w:rsidP="002727C6">
      <w:pPr>
        <w:rPr>
          <w:rFonts w:ascii="BIZ UDPゴシック" w:eastAsia="BIZ UDPゴシック" w:hAnsi="BIZ UDPゴシック"/>
        </w:rPr>
      </w:pPr>
      <w:r>
        <w:rPr>
          <w:rFonts w:ascii="BIZ UDPゴシック" w:eastAsia="BIZ UDPゴシック" w:hAnsi="BIZ UDPゴシック" w:hint="eastAsia"/>
        </w:rPr>
        <w:t>＜解答欄＞</w:t>
      </w:r>
    </w:p>
    <w:tbl>
      <w:tblPr>
        <w:tblStyle w:val="a3"/>
        <w:tblW w:w="0" w:type="auto"/>
        <w:tblLook w:val="04A0" w:firstRow="1" w:lastRow="0" w:firstColumn="1" w:lastColumn="0" w:noHBand="0" w:noVBand="1"/>
      </w:tblPr>
      <w:tblGrid>
        <w:gridCol w:w="567"/>
        <w:gridCol w:w="1134"/>
        <w:gridCol w:w="567"/>
        <w:gridCol w:w="1134"/>
        <w:gridCol w:w="567"/>
        <w:gridCol w:w="1134"/>
        <w:gridCol w:w="567"/>
        <w:gridCol w:w="1134"/>
      </w:tblGrid>
      <w:tr w:rsidR="00652B1B" w14:paraId="34E0069D" w14:textId="77777777" w:rsidTr="00DF2175">
        <w:tc>
          <w:tcPr>
            <w:tcW w:w="567" w:type="dxa"/>
          </w:tcPr>
          <w:p w14:paraId="2ED31582" w14:textId="11AB14D1"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①</w:t>
            </w:r>
          </w:p>
        </w:tc>
        <w:tc>
          <w:tcPr>
            <w:tcW w:w="1134" w:type="dxa"/>
          </w:tcPr>
          <w:p w14:paraId="72ECF52A" w14:textId="77777777" w:rsidR="00652B1B" w:rsidRDefault="00652B1B" w:rsidP="00652B1B">
            <w:pPr>
              <w:jc w:val="center"/>
              <w:rPr>
                <w:rFonts w:ascii="BIZ UDPゴシック" w:eastAsia="BIZ UDPゴシック" w:hAnsi="BIZ UDPゴシック"/>
              </w:rPr>
            </w:pPr>
          </w:p>
        </w:tc>
        <w:tc>
          <w:tcPr>
            <w:tcW w:w="567" w:type="dxa"/>
          </w:tcPr>
          <w:p w14:paraId="07863D67" w14:textId="0849CE23"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②</w:t>
            </w:r>
          </w:p>
        </w:tc>
        <w:tc>
          <w:tcPr>
            <w:tcW w:w="1134" w:type="dxa"/>
          </w:tcPr>
          <w:p w14:paraId="43EE56AF" w14:textId="77777777" w:rsidR="00652B1B" w:rsidRDefault="00652B1B" w:rsidP="00652B1B">
            <w:pPr>
              <w:jc w:val="center"/>
              <w:rPr>
                <w:rFonts w:ascii="BIZ UDPゴシック" w:eastAsia="BIZ UDPゴシック" w:hAnsi="BIZ UDPゴシック"/>
              </w:rPr>
            </w:pPr>
          </w:p>
        </w:tc>
        <w:tc>
          <w:tcPr>
            <w:tcW w:w="567" w:type="dxa"/>
          </w:tcPr>
          <w:p w14:paraId="29804F3E" w14:textId="027C7493"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③</w:t>
            </w:r>
          </w:p>
        </w:tc>
        <w:tc>
          <w:tcPr>
            <w:tcW w:w="1134" w:type="dxa"/>
          </w:tcPr>
          <w:p w14:paraId="3A6CC4EE" w14:textId="77777777" w:rsidR="00652B1B" w:rsidRDefault="00652B1B" w:rsidP="00652B1B">
            <w:pPr>
              <w:jc w:val="center"/>
              <w:rPr>
                <w:rFonts w:ascii="BIZ UDPゴシック" w:eastAsia="BIZ UDPゴシック" w:hAnsi="BIZ UDPゴシック"/>
              </w:rPr>
            </w:pPr>
          </w:p>
        </w:tc>
        <w:tc>
          <w:tcPr>
            <w:tcW w:w="567" w:type="dxa"/>
          </w:tcPr>
          <w:p w14:paraId="79CBBC45" w14:textId="3A118E87"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④</w:t>
            </w:r>
          </w:p>
        </w:tc>
        <w:tc>
          <w:tcPr>
            <w:tcW w:w="1134" w:type="dxa"/>
          </w:tcPr>
          <w:p w14:paraId="18028CCB" w14:textId="77777777" w:rsidR="00652B1B" w:rsidRDefault="00652B1B" w:rsidP="002727C6">
            <w:pPr>
              <w:rPr>
                <w:rFonts w:ascii="BIZ UDPゴシック" w:eastAsia="BIZ UDPゴシック" w:hAnsi="BIZ UDPゴシック"/>
              </w:rPr>
            </w:pPr>
          </w:p>
        </w:tc>
      </w:tr>
      <w:tr w:rsidR="00652B1B" w14:paraId="2E5A3FC6" w14:textId="77777777" w:rsidTr="00DF2175">
        <w:tc>
          <w:tcPr>
            <w:tcW w:w="567" w:type="dxa"/>
          </w:tcPr>
          <w:p w14:paraId="116A77B9" w14:textId="4024C379"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⑤</w:t>
            </w:r>
          </w:p>
        </w:tc>
        <w:tc>
          <w:tcPr>
            <w:tcW w:w="1134" w:type="dxa"/>
          </w:tcPr>
          <w:p w14:paraId="3C7FC102" w14:textId="77777777" w:rsidR="00652B1B" w:rsidRDefault="00652B1B" w:rsidP="00652B1B">
            <w:pPr>
              <w:jc w:val="center"/>
              <w:rPr>
                <w:rFonts w:ascii="BIZ UDPゴシック" w:eastAsia="BIZ UDPゴシック" w:hAnsi="BIZ UDPゴシック"/>
              </w:rPr>
            </w:pPr>
          </w:p>
        </w:tc>
        <w:tc>
          <w:tcPr>
            <w:tcW w:w="567" w:type="dxa"/>
          </w:tcPr>
          <w:p w14:paraId="0C1C4A8A" w14:textId="5C2301BF"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⑥</w:t>
            </w:r>
          </w:p>
        </w:tc>
        <w:tc>
          <w:tcPr>
            <w:tcW w:w="1134" w:type="dxa"/>
          </w:tcPr>
          <w:p w14:paraId="34643752" w14:textId="77777777" w:rsidR="00652B1B" w:rsidRDefault="00652B1B" w:rsidP="00652B1B">
            <w:pPr>
              <w:jc w:val="center"/>
              <w:rPr>
                <w:rFonts w:ascii="BIZ UDPゴシック" w:eastAsia="BIZ UDPゴシック" w:hAnsi="BIZ UDPゴシック"/>
              </w:rPr>
            </w:pPr>
          </w:p>
        </w:tc>
        <w:tc>
          <w:tcPr>
            <w:tcW w:w="567" w:type="dxa"/>
          </w:tcPr>
          <w:p w14:paraId="03AB1E8F" w14:textId="79321A5B"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⑦</w:t>
            </w:r>
          </w:p>
        </w:tc>
        <w:tc>
          <w:tcPr>
            <w:tcW w:w="1134" w:type="dxa"/>
          </w:tcPr>
          <w:p w14:paraId="56BFF84A" w14:textId="77777777" w:rsidR="00652B1B" w:rsidRDefault="00652B1B" w:rsidP="00652B1B">
            <w:pPr>
              <w:jc w:val="center"/>
              <w:rPr>
                <w:rFonts w:ascii="BIZ UDPゴシック" w:eastAsia="BIZ UDPゴシック" w:hAnsi="BIZ UDPゴシック"/>
              </w:rPr>
            </w:pPr>
          </w:p>
        </w:tc>
        <w:tc>
          <w:tcPr>
            <w:tcW w:w="567" w:type="dxa"/>
          </w:tcPr>
          <w:p w14:paraId="1DA50C65" w14:textId="34E95488" w:rsidR="00652B1B" w:rsidRDefault="00652B1B" w:rsidP="00652B1B">
            <w:pPr>
              <w:jc w:val="center"/>
              <w:rPr>
                <w:rFonts w:ascii="BIZ UDPゴシック" w:eastAsia="BIZ UDPゴシック" w:hAnsi="BIZ UDPゴシック"/>
              </w:rPr>
            </w:pPr>
            <w:r>
              <w:rPr>
                <w:rFonts w:ascii="BIZ UDPゴシック" w:eastAsia="BIZ UDPゴシック" w:hAnsi="BIZ UDPゴシック" w:hint="eastAsia"/>
              </w:rPr>
              <w:t>⑧</w:t>
            </w:r>
          </w:p>
        </w:tc>
        <w:tc>
          <w:tcPr>
            <w:tcW w:w="1134" w:type="dxa"/>
          </w:tcPr>
          <w:p w14:paraId="5FD94C8A" w14:textId="77777777" w:rsidR="00652B1B" w:rsidRDefault="00652B1B" w:rsidP="002727C6">
            <w:pPr>
              <w:rPr>
                <w:rFonts w:ascii="BIZ UDPゴシック" w:eastAsia="BIZ UDPゴシック" w:hAnsi="BIZ UDPゴシック"/>
              </w:rPr>
            </w:pPr>
          </w:p>
        </w:tc>
      </w:tr>
    </w:tbl>
    <w:p w14:paraId="09E4ABD9" w14:textId="77777777" w:rsidR="00C519F7" w:rsidRDefault="00C519F7" w:rsidP="002727C6">
      <w:pPr>
        <w:rPr>
          <w:rFonts w:ascii="BIZ UDPゴシック" w:eastAsia="BIZ UDPゴシック" w:hAnsi="BIZ UDPゴシック"/>
        </w:rPr>
      </w:pPr>
    </w:p>
    <w:p w14:paraId="6E96FB6D" w14:textId="65D2878A" w:rsidR="00C519F7" w:rsidRDefault="00652B1B" w:rsidP="002727C6">
      <w:pPr>
        <w:rPr>
          <w:rFonts w:ascii="BIZ UDPゴシック" w:eastAsia="BIZ UDPゴシック" w:hAnsi="BIZ UDPゴシック"/>
        </w:rPr>
      </w:pPr>
      <w:r>
        <w:rPr>
          <w:rFonts w:ascii="BIZ UDPゴシック" w:eastAsia="BIZ UDPゴシック" w:hAnsi="BIZ UDPゴシック" w:hint="eastAsia"/>
        </w:rPr>
        <w:t>２</w:t>
      </w:r>
      <w:r w:rsidR="00F26141">
        <w:rPr>
          <w:rFonts w:ascii="BIZ UDPゴシック" w:eastAsia="BIZ UDPゴシック" w:hAnsi="BIZ UDPゴシック" w:hint="eastAsia"/>
        </w:rPr>
        <w:t>.</w:t>
      </w:r>
      <w:r>
        <w:rPr>
          <w:rFonts w:ascii="BIZ UDPゴシック" w:eastAsia="BIZ UDPゴシック" w:hAnsi="BIZ UDPゴシック" w:hint="eastAsia"/>
        </w:rPr>
        <w:t>納豆菌の腸内での働きについてまとめなさい。</w:t>
      </w:r>
    </w:p>
    <w:tbl>
      <w:tblPr>
        <w:tblStyle w:val="a3"/>
        <w:tblW w:w="10485" w:type="dxa"/>
        <w:tblLook w:val="04A0" w:firstRow="1" w:lastRow="0" w:firstColumn="1" w:lastColumn="0" w:noHBand="0" w:noVBand="1"/>
      </w:tblPr>
      <w:tblGrid>
        <w:gridCol w:w="10485"/>
      </w:tblGrid>
      <w:tr w:rsidR="00652B1B" w14:paraId="72576FF7" w14:textId="77777777" w:rsidTr="00AB20BC">
        <w:tc>
          <w:tcPr>
            <w:tcW w:w="10485" w:type="dxa"/>
          </w:tcPr>
          <w:p w14:paraId="51D0EFE8" w14:textId="77777777" w:rsidR="00652B1B" w:rsidRDefault="00652B1B" w:rsidP="002727C6">
            <w:pPr>
              <w:rPr>
                <w:rFonts w:ascii="BIZ UDPゴシック" w:eastAsia="BIZ UDPゴシック" w:hAnsi="BIZ UDPゴシック"/>
              </w:rPr>
            </w:pPr>
          </w:p>
          <w:p w14:paraId="46374937" w14:textId="77777777" w:rsidR="000A571E" w:rsidRDefault="000A571E" w:rsidP="002727C6">
            <w:pPr>
              <w:rPr>
                <w:rFonts w:ascii="BIZ UDPゴシック" w:eastAsia="BIZ UDPゴシック" w:hAnsi="BIZ UDPゴシック"/>
              </w:rPr>
            </w:pPr>
          </w:p>
          <w:p w14:paraId="1221C6F8" w14:textId="77777777" w:rsidR="00AB20BC" w:rsidRDefault="00AB20BC" w:rsidP="002727C6">
            <w:pPr>
              <w:rPr>
                <w:rFonts w:ascii="BIZ UDPゴシック" w:eastAsia="BIZ UDPゴシック" w:hAnsi="BIZ UDPゴシック"/>
              </w:rPr>
            </w:pPr>
          </w:p>
          <w:p w14:paraId="62FF2C68" w14:textId="5200A86F" w:rsidR="000A571E" w:rsidRDefault="000A571E" w:rsidP="002727C6">
            <w:pPr>
              <w:rPr>
                <w:rFonts w:ascii="BIZ UDPゴシック" w:eastAsia="BIZ UDPゴシック" w:hAnsi="BIZ UDPゴシック"/>
              </w:rPr>
            </w:pPr>
          </w:p>
        </w:tc>
      </w:tr>
    </w:tbl>
    <w:p w14:paraId="02FEEB22" w14:textId="77777777" w:rsidR="000A571E" w:rsidRDefault="000A571E" w:rsidP="002727C6">
      <w:pPr>
        <w:rPr>
          <w:rFonts w:ascii="BIZ UDPゴシック" w:eastAsia="BIZ UDPゴシック" w:hAnsi="BIZ UDPゴシック"/>
        </w:rPr>
      </w:pPr>
    </w:p>
    <w:p w14:paraId="46AC88A8" w14:textId="0EB0CEF6" w:rsidR="00657C0E" w:rsidRDefault="00FB2E4B" w:rsidP="002727C6">
      <w:pPr>
        <w:rPr>
          <w:rFonts w:ascii="BIZ UDPゴシック" w:eastAsia="BIZ UDPゴシック" w:hAnsi="BIZ UDPゴシック"/>
        </w:rPr>
      </w:pPr>
      <w:r>
        <w:rPr>
          <w:rFonts w:ascii="BIZ UDPゴシック" w:eastAsia="BIZ UDPゴシック" w:hAnsi="BIZ UDPゴシック" w:hint="eastAsia"/>
        </w:rPr>
        <w:t>３</w:t>
      </w:r>
      <w:r w:rsidR="00F26141">
        <w:rPr>
          <w:rFonts w:ascii="BIZ UDPゴシック" w:eastAsia="BIZ UDPゴシック" w:hAnsi="BIZ UDPゴシック" w:hint="eastAsia"/>
        </w:rPr>
        <w:t>.</w:t>
      </w:r>
      <w:r>
        <w:rPr>
          <w:rFonts w:ascii="BIZ UDPゴシック" w:eastAsia="BIZ UDPゴシック" w:hAnsi="BIZ UDPゴシック" w:hint="eastAsia"/>
        </w:rPr>
        <w:t>納豆の</w:t>
      </w:r>
      <w:r w:rsidR="00607B50" w:rsidRPr="00607B50">
        <w:rPr>
          <w:rFonts w:ascii="BIZ UDPゴシック" w:eastAsia="BIZ UDPゴシック" w:hAnsi="BIZ UDPゴシック"/>
        </w:rPr>
        <w:t>1日の適正摂取量</w:t>
      </w:r>
      <w:r>
        <w:rPr>
          <w:rFonts w:ascii="BIZ UDPゴシック" w:eastAsia="BIZ UDPゴシック" w:hAnsi="BIZ UDPゴシック" w:hint="eastAsia"/>
        </w:rPr>
        <w:t>についてまとめなさい。</w:t>
      </w:r>
    </w:p>
    <w:tbl>
      <w:tblPr>
        <w:tblStyle w:val="a3"/>
        <w:tblW w:w="10485" w:type="dxa"/>
        <w:tblLook w:val="04A0" w:firstRow="1" w:lastRow="0" w:firstColumn="1" w:lastColumn="0" w:noHBand="0" w:noVBand="1"/>
      </w:tblPr>
      <w:tblGrid>
        <w:gridCol w:w="10485"/>
      </w:tblGrid>
      <w:tr w:rsidR="00FB2E4B" w14:paraId="2850E069" w14:textId="77777777" w:rsidTr="00AB20BC">
        <w:tc>
          <w:tcPr>
            <w:tcW w:w="10485" w:type="dxa"/>
          </w:tcPr>
          <w:p w14:paraId="2AB5EE38" w14:textId="77777777" w:rsidR="00FB2E4B" w:rsidRDefault="00FB2E4B" w:rsidP="002727C6">
            <w:pPr>
              <w:rPr>
                <w:rFonts w:ascii="BIZ UDPゴシック" w:eastAsia="BIZ UDPゴシック" w:hAnsi="BIZ UDPゴシック"/>
              </w:rPr>
            </w:pPr>
          </w:p>
          <w:p w14:paraId="79BDDDEB" w14:textId="77777777" w:rsidR="00FB2E4B" w:rsidRDefault="00FB2E4B" w:rsidP="002727C6">
            <w:pPr>
              <w:rPr>
                <w:rFonts w:ascii="BIZ UDPゴシック" w:eastAsia="BIZ UDPゴシック" w:hAnsi="BIZ UDPゴシック"/>
              </w:rPr>
            </w:pPr>
          </w:p>
          <w:p w14:paraId="4C94A59C" w14:textId="77777777" w:rsidR="00AB20BC" w:rsidRDefault="00AB20BC" w:rsidP="002727C6">
            <w:pPr>
              <w:rPr>
                <w:rFonts w:ascii="BIZ UDPゴシック" w:eastAsia="BIZ UDPゴシック" w:hAnsi="BIZ UDPゴシック"/>
              </w:rPr>
            </w:pPr>
          </w:p>
          <w:p w14:paraId="07036546" w14:textId="03F767B1" w:rsidR="000A571E" w:rsidRDefault="000A571E" w:rsidP="002727C6">
            <w:pPr>
              <w:rPr>
                <w:rFonts w:ascii="BIZ UDPゴシック" w:eastAsia="BIZ UDPゴシック" w:hAnsi="BIZ UDPゴシック"/>
              </w:rPr>
            </w:pPr>
          </w:p>
        </w:tc>
      </w:tr>
    </w:tbl>
    <w:p w14:paraId="552BA710" w14:textId="05642A11" w:rsidR="00657C0E" w:rsidRDefault="00657C0E" w:rsidP="002727C6">
      <w:pPr>
        <w:rPr>
          <w:rFonts w:ascii="BIZ UDPゴシック" w:eastAsia="BIZ UDPゴシック" w:hAnsi="BIZ UDPゴシック"/>
        </w:rPr>
      </w:pPr>
    </w:p>
    <w:p w14:paraId="6EAE864B" w14:textId="2EE1F378" w:rsidR="000A571E" w:rsidRDefault="000A571E" w:rsidP="002727C6">
      <w:pPr>
        <w:rPr>
          <w:rFonts w:ascii="BIZ UDPゴシック" w:eastAsia="BIZ UDPゴシック" w:hAnsi="BIZ UDPゴシック"/>
        </w:rPr>
      </w:pPr>
      <w:r>
        <w:rPr>
          <w:rFonts w:ascii="BIZ UDPゴシック" w:eastAsia="BIZ UDPゴシック" w:hAnsi="BIZ UDPゴシック" w:hint="eastAsia"/>
        </w:rPr>
        <w:t>４</w:t>
      </w:r>
      <w:r w:rsidR="00F26141">
        <w:rPr>
          <w:rFonts w:ascii="BIZ UDPゴシック" w:eastAsia="BIZ UDPゴシック" w:hAnsi="BIZ UDPゴシック" w:hint="eastAsia"/>
        </w:rPr>
        <w:t>.</w:t>
      </w:r>
      <w:r>
        <w:rPr>
          <w:rFonts w:ascii="BIZ UDPゴシック" w:eastAsia="BIZ UDPゴシック" w:hAnsi="BIZ UDPゴシック" w:hint="eastAsia"/>
        </w:rPr>
        <w:t>市販の納豆パックを使って納豆を作る場合の注意とポイントをまとめなさい。</w:t>
      </w:r>
    </w:p>
    <w:tbl>
      <w:tblPr>
        <w:tblStyle w:val="a3"/>
        <w:tblW w:w="10485" w:type="dxa"/>
        <w:tblLook w:val="04A0" w:firstRow="1" w:lastRow="0" w:firstColumn="1" w:lastColumn="0" w:noHBand="0" w:noVBand="1"/>
      </w:tblPr>
      <w:tblGrid>
        <w:gridCol w:w="10485"/>
      </w:tblGrid>
      <w:tr w:rsidR="000A571E" w14:paraId="67CD4A8F" w14:textId="77777777" w:rsidTr="00AB20BC">
        <w:tc>
          <w:tcPr>
            <w:tcW w:w="10485" w:type="dxa"/>
          </w:tcPr>
          <w:p w14:paraId="5777C853" w14:textId="77777777" w:rsidR="000A571E" w:rsidRDefault="000A571E" w:rsidP="002727C6">
            <w:pPr>
              <w:rPr>
                <w:rFonts w:ascii="BIZ UDPゴシック" w:eastAsia="BIZ UDPゴシック" w:hAnsi="BIZ UDPゴシック"/>
              </w:rPr>
            </w:pPr>
          </w:p>
          <w:p w14:paraId="08092DA8" w14:textId="7DA23938" w:rsidR="000A571E" w:rsidRDefault="000A571E" w:rsidP="002727C6">
            <w:pPr>
              <w:rPr>
                <w:rFonts w:ascii="BIZ UDPゴシック" w:eastAsia="BIZ UDPゴシック" w:hAnsi="BIZ UDPゴシック"/>
              </w:rPr>
            </w:pPr>
          </w:p>
          <w:p w14:paraId="537A1A98" w14:textId="77777777" w:rsidR="00AB20BC" w:rsidRDefault="00AB20BC" w:rsidP="002727C6">
            <w:pPr>
              <w:rPr>
                <w:rFonts w:ascii="BIZ UDPゴシック" w:eastAsia="BIZ UDPゴシック" w:hAnsi="BIZ UDPゴシック"/>
              </w:rPr>
            </w:pPr>
          </w:p>
          <w:p w14:paraId="3F118797" w14:textId="77777777" w:rsidR="000A571E" w:rsidRDefault="000A571E" w:rsidP="002727C6">
            <w:pPr>
              <w:rPr>
                <w:rFonts w:ascii="BIZ UDPゴシック" w:eastAsia="BIZ UDPゴシック" w:hAnsi="BIZ UDPゴシック"/>
              </w:rPr>
            </w:pPr>
          </w:p>
          <w:p w14:paraId="7342E161" w14:textId="63293635" w:rsidR="000A571E" w:rsidRDefault="000A571E" w:rsidP="002727C6">
            <w:pPr>
              <w:rPr>
                <w:rFonts w:ascii="BIZ UDPゴシック" w:eastAsia="BIZ UDPゴシック" w:hAnsi="BIZ UDPゴシック"/>
              </w:rPr>
            </w:pPr>
          </w:p>
        </w:tc>
      </w:tr>
    </w:tbl>
    <w:p w14:paraId="594CEA66" w14:textId="77777777" w:rsidR="000A571E" w:rsidRDefault="000A571E" w:rsidP="002727C6">
      <w:pPr>
        <w:rPr>
          <w:rFonts w:ascii="BIZ UDPゴシック" w:eastAsia="BIZ UDPゴシック" w:hAnsi="BIZ UDPゴシック"/>
        </w:rPr>
      </w:pPr>
    </w:p>
    <w:sectPr w:rsidR="000A571E" w:rsidSect="00C15D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D950D" w14:textId="77777777" w:rsidR="00141E1C" w:rsidRDefault="00141E1C" w:rsidP="00F64C0A">
      <w:r>
        <w:separator/>
      </w:r>
    </w:p>
  </w:endnote>
  <w:endnote w:type="continuationSeparator" w:id="0">
    <w:p w14:paraId="69C61651" w14:textId="77777777" w:rsidR="00141E1C" w:rsidRDefault="00141E1C" w:rsidP="00F6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8724D" w14:textId="77777777" w:rsidR="00141E1C" w:rsidRDefault="00141E1C" w:rsidP="00F64C0A">
      <w:r>
        <w:separator/>
      </w:r>
    </w:p>
  </w:footnote>
  <w:footnote w:type="continuationSeparator" w:id="0">
    <w:p w14:paraId="70CB14DE" w14:textId="77777777" w:rsidR="00141E1C" w:rsidRDefault="00141E1C" w:rsidP="00F64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C79"/>
    <w:multiLevelType w:val="hybridMultilevel"/>
    <w:tmpl w:val="0B30B048"/>
    <w:lvl w:ilvl="0" w:tplc="0B56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F75B6"/>
    <w:multiLevelType w:val="hybridMultilevel"/>
    <w:tmpl w:val="158C0CE8"/>
    <w:lvl w:ilvl="0" w:tplc="27F656CA">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44E29C9"/>
    <w:multiLevelType w:val="hybridMultilevel"/>
    <w:tmpl w:val="EFF668D6"/>
    <w:lvl w:ilvl="0" w:tplc="17686F3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F51C73"/>
    <w:multiLevelType w:val="hybridMultilevel"/>
    <w:tmpl w:val="B42A38C8"/>
    <w:lvl w:ilvl="0" w:tplc="D76C0C6A">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7B"/>
    <w:rsid w:val="00002CD1"/>
    <w:rsid w:val="00002D08"/>
    <w:rsid w:val="0001483A"/>
    <w:rsid w:val="00017122"/>
    <w:rsid w:val="00020BFE"/>
    <w:rsid w:val="000272B7"/>
    <w:rsid w:val="00044D0B"/>
    <w:rsid w:val="00045F53"/>
    <w:rsid w:val="00061698"/>
    <w:rsid w:val="00064CC2"/>
    <w:rsid w:val="00066522"/>
    <w:rsid w:val="00073308"/>
    <w:rsid w:val="00087672"/>
    <w:rsid w:val="00094710"/>
    <w:rsid w:val="00097770"/>
    <w:rsid w:val="000A571E"/>
    <w:rsid w:val="000A6A3F"/>
    <w:rsid w:val="000B6EC7"/>
    <w:rsid w:val="000D7C59"/>
    <w:rsid w:val="000E4FC5"/>
    <w:rsid w:val="000F42F7"/>
    <w:rsid w:val="000F773F"/>
    <w:rsid w:val="0010763C"/>
    <w:rsid w:val="001126D1"/>
    <w:rsid w:val="001214F2"/>
    <w:rsid w:val="001256A5"/>
    <w:rsid w:val="0012782F"/>
    <w:rsid w:val="00131EEC"/>
    <w:rsid w:val="001347D0"/>
    <w:rsid w:val="00141E1C"/>
    <w:rsid w:val="0014217B"/>
    <w:rsid w:val="00146C9F"/>
    <w:rsid w:val="00163837"/>
    <w:rsid w:val="00172CEE"/>
    <w:rsid w:val="0017690C"/>
    <w:rsid w:val="001916FF"/>
    <w:rsid w:val="00192BD1"/>
    <w:rsid w:val="001A2E4C"/>
    <w:rsid w:val="001A47E0"/>
    <w:rsid w:val="001A5F77"/>
    <w:rsid w:val="001D7829"/>
    <w:rsid w:val="001E6834"/>
    <w:rsid w:val="00204713"/>
    <w:rsid w:val="002052A9"/>
    <w:rsid w:val="00215C2D"/>
    <w:rsid w:val="0021719E"/>
    <w:rsid w:val="00217BB9"/>
    <w:rsid w:val="002201F4"/>
    <w:rsid w:val="0022159E"/>
    <w:rsid w:val="0022413E"/>
    <w:rsid w:val="00230C6B"/>
    <w:rsid w:val="00231B72"/>
    <w:rsid w:val="00235F56"/>
    <w:rsid w:val="00245D0E"/>
    <w:rsid w:val="00247606"/>
    <w:rsid w:val="002478E0"/>
    <w:rsid w:val="00252C7A"/>
    <w:rsid w:val="00255C4A"/>
    <w:rsid w:val="002727C6"/>
    <w:rsid w:val="00283AEF"/>
    <w:rsid w:val="00285398"/>
    <w:rsid w:val="0029096C"/>
    <w:rsid w:val="002A1CB6"/>
    <w:rsid w:val="002A5405"/>
    <w:rsid w:val="002B0EE6"/>
    <w:rsid w:val="002B2F1E"/>
    <w:rsid w:val="002C45D5"/>
    <w:rsid w:val="002C4A5D"/>
    <w:rsid w:val="002D18C3"/>
    <w:rsid w:val="002D5826"/>
    <w:rsid w:val="002E520A"/>
    <w:rsid w:val="002E6E0C"/>
    <w:rsid w:val="002E7C95"/>
    <w:rsid w:val="002F0FF3"/>
    <w:rsid w:val="002F19F8"/>
    <w:rsid w:val="002F5973"/>
    <w:rsid w:val="00311680"/>
    <w:rsid w:val="00314C36"/>
    <w:rsid w:val="003214CC"/>
    <w:rsid w:val="00336F8B"/>
    <w:rsid w:val="003514C6"/>
    <w:rsid w:val="00352BC4"/>
    <w:rsid w:val="00355BAC"/>
    <w:rsid w:val="0036270D"/>
    <w:rsid w:val="00362843"/>
    <w:rsid w:val="00383E53"/>
    <w:rsid w:val="003A48A9"/>
    <w:rsid w:val="003A5E23"/>
    <w:rsid w:val="003E3ECE"/>
    <w:rsid w:val="003F735A"/>
    <w:rsid w:val="003F7451"/>
    <w:rsid w:val="00444D97"/>
    <w:rsid w:val="00471683"/>
    <w:rsid w:val="00475238"/>
    <w:rsid w:val="004770EC"/>
    <w:rsid w:val="00481C1E"/>
    <w:rsid w:val="004821EB"/>
    <w:rsid w:val="00490B83"/>
    <w:rsid w:val="0049423C"/>
    <w:rsid w:val="00494461"/>
    <w:rsid w:val="004A1587"/>
    <w:rsid w:val="004A4BDE"/>
    <w:rsid w:val="004B12DC"/>
    <w:rsid w:val="004D3230"/>
    <w:rsid w:val="004D380B"/>
    <w:rsid w:val="004E3AD4"/>
    <w:rsid w:val="004F0711"/>
    <w:rsid w:val="00516D90"/>
    <w:rsid w:val="00534C38"/>
    <w:rsid w:val="00547FA5"/>
    <w:rsid w:val="00550A5D"/>
    <w:rsid w:val="00555C56"/>
    <w:rsid w:val="005677BB"/>
    <w:rsid w:val="00570D5D"/>
    <w:rsid w:val="005728F6"/>
    <w:rsid w:val="00572A0D"/>
    <w:rsid w:val="0059442B"/>
    <w:rsid w:val="0059488E"/>
    <w:rsid w:val="005B2DDC"/>
    <w:rsid w:val="005C62B5"/>
    <w:rsid w:val="005D008F"/>
    <w:rsid w:val="005D4205"/>
    <w:rsid w:val="005F0120"/>
    <w:rsid w:val="00602ABC"/>
    <w:rsid w:val="00604144"/>
    <w:rsid w:val="00607B50"/>
    <w:rsid w:val="00612C0F"/>
    <w:rsid w:val="0062121C"/>
    <w:rsid w:val="006232AC"/>
    <w:rsid w:val="0064265C"/>
    <w:rsid w:val="00650DB1"/>
    <w:rsid w:val="00652B1B"/>
    <w:rsid w:val="00653596"/>
    <w:rsid w:val="006556BF"/>
    <w:rsid w:val="00655DF0"/>
    <w:rsid w:val="00657C0E"/>
    <w:rsid w:val="006655C5"/>
    <w:rsid w:val="0066727D"/>
    <w:rsid w:val="00681098"/>
    <w:rsid w:val="00683F77"/>
    <w:rsid w:val="00685BF5"/>
    <w:rsid w:val="00693D20"/>
    <w:rsid w:val="006A1D77"/>
    <w:rsid w:val="006A4950"/>
    <w:rsid w:val="006C421D"/>
    <w:rsid w:val="006E1A4C"/>
    <w:rsid w:val="006F05A3"/>
    <w:rsid w:val="007048CA"/>
    <w:rsid w:val="00722BA6"/>
    <w:rsid w:val="00725C10"/>
    <w:rsid w:val="007270F4"/>
    <w:rsid w:val="00747A6D"/>
    <w:rsid w:val="00750378"/>
    <w:rsid w:val="00761C70"/>
    <w:rsid w:val="00766206"/>
    <w:rsid w:val="007675FC"/>
    <w:rsid w:val="00770E3E"/>
    <w:rsid w:val="007763B8"/>
    <w:rsid w:val="00785A0E"/>
    <w:rsid w:val="00787214"/>
    <w:rsid w:val="00791753"/>
    <w:rsid w:val="007A497C"/>
    <w:rsid w:val="007C05B8"/>
    <w:rsid w:val="007D15B4"/>
    <w:rsid w:val="007E0A32"/>
    <w:rsid w:val="007F3446"/>
    <w:rsid w:val="007F3A96"/>
    <w:rsid w:val="00826F99"/>
    <w:rsid w:val="00835FB1"/>
    <w:rsid w:val="00840FAB"/>
    <w:rsid w:val="008464C3"/>
    <w:rsid w:val="008469C7"/>
    <w:rsid w:val="00847D68"/>
    <w:rsid w:val="00851A75"/>
    <w:rsid w:val="008671FE"/>
    <w:rsid w:val="008717CC"/>
    <w:rsid w:val="00883555"/>
    <w:rsid w:val="0088376B"/>
    <w:rsid w:val="0088512D"/>
    <w:rsid w:val="00886646"/>
    <w:rsid w:val="0089056D"/>
    <w:rsid w:val="008A475D"/>
    <w:rsid w:val="008C095B"/>
    <w:rsid w:val="008C1B34"/>
    <w:rsid w:val="008C2AD6"/>
    <w:rsid w:val="008C36BB"/>
    <w:rsid w:val="008C419E"/>
    <w:rsid w:val="008C474A"/>
    <w:rsid w:val="008D0254"/>
    <w:rsid w:val="008D1B59"/>
    <w:rsid w:val="008D782F"/>
    <w:rsid w:val="008D7EFF"/>
    <w:rsid w:val="008E2F74"/>
    <w:rsid w:val="008E3C7A"/>
    <w:rsid w:val="00903F65"/>
    <w:rsid w:val="0092556B"/>
    <w:rsid w:val="00930B0E"/>
    <w:rsid w:val="009341B8"/>
    <w:rsid w:val="00937BA4"/>
    <w:rsid w:val="009525AB"/>
    <w:rsid w:val="009538F3"/>
    <w:rsid w:val="009564F9"/>
    <w:rsid w:val="00957A2E"/>
    <w:rsid w:val="00997303"/>
    <w:rsid w:val="009A25E9"/>
    <w:rsid w:val="009A62F3"/>
    <w:rsid w:val="009C543F"/>
    <w:rsid w:val="009C5813"/>
    <w:rsid w:val="009F36BB"/>
    <w:rsid w:val="009F403A"/>
    <w:rsid w:val="00A077E3"/>
    <w:rsid w:val="00A1264C"/>
    <w:rsid w:val="00A138C7"/>
    <w:rsid w:val="00A16E45"/>
    <w:rsid w:val="00A20376"/>
    <w:rsid w:val="00A279D2"/>
    <w:rsid w:val="00A308E5"/>
    <w:rsid w:val="00A31C14"/>
    <w:rsid w:val="00A32908"/>
    <w:rsid w:val="00A342E1"/>
    <w:rsid w:val="00A34F4A"/>
    <w:rsid w:val="00A42465"/>
    <w:rsid w:val="00A64602"/>
    <w:rsid w:val="00A670CA"/>
    <w:rsid w:val="00A760A7"/>
    <w:rsid w:val="00A849BD"/>
    <w:rsid w:val="00A91429"/>
    <w:rsid w:val="00A92083"/>
    <w:rsid w:val="00A96B72"/>
    <w:rsid w:val="00AB20BC"/>
    <w:rsid w:val="00AB657D"/>
    <w:rsid w:val="00AC10EA"/>
    <w:rsid w:val="00AC5375"/>
    <w:rsid w:val="00AE395A"/>
    <w:rsid w:val="00AE67B2"/>
    <w:rsid w:val="00AE6AA7"/>
    <w:rsid w:val="00B14AAC"/>
    <w:rsid w:val="00B3529F"/>
    <w:rsid w:val="00B35590"/>
    <w:rsid w:val="00B53674"/>
    <w:rsid w:val="00B556FE"/>
    <w:rsid w:val="00B8064A"/>
    <w:rsid w:val="00B80F8E"/>
    <w:rsid w:val="00B86FCB"/>
    <w:rsid w:val="00B923D1"/>
    <w:rsid w:val="00BA5DA2"/>
    <w:rsid w:val="00BB32C9"/>
    <w:rsid w:val="00BC02FC"/>
    <w:rsid w:val="00BC6DDC"/>
    <w:rsid w:val="00BD1B71"/>
    <w:rsid w:val="00BE23FE"/>
    <w:rsid w:val="00BE660C"/>
    <w:rsid w:val="00BF6B1A"/>
    <w:rsid w:val="00C11347"/>
    <w:rsid w:val="00C15D3D"/>
    <w:rsid w:val="00C26048"/>
    <w:rsid w:val="00C3018B"/>
    <w:rsid w:val="00C519F7"/>
    <w:rsid w:val="00C559C1"/>
    <w:rsid w:val="00C55F72"/>
    <w:rsid w:val="00C6137F"/>
    <w:rsid w:val="00C65A36"/>
    <w:rsid w:val="00C76B82"/>
    <w:rsid w:val="00C77754"/>
    <w:rsid w:val="00C85A38"/>
    <w:rsid w:val="00C95F14"/>
    <w:rsid w:val="00CA5B28"/>
    <w:rsid w:val="00CB20C9"/>
    <w:rsid w:val="00CB21EA"/>
    <w:rsid w:val="00CC5FCF"/>
    <w:rsid w:val="00CC73E6"/>
    <w:rsid w:val="00CD507D"/>
    <w:rsid w:val="00D0027D"/>
    <w:rsid w:val="00D05C64"/>
    <w:rsid w:val="00D0739B"/>
    <w:rsid w:val="00D100E0"/>
    <w:rsid w:val="00D33CDB"/>
    <w:rsid w:val="00D45A92"/>
    <w:rsid w:val="00D528A0"/>
    <w:rsid w:val="00D65888"/>
    <w:rsid w:val="00D742B2"/>
    <w:rsid w:val="00D904FF"/>
    <w:rsid w:val="00D9418A"/>
    <w:rsid w:val="00D96B27"/>
    <w:rsid w:val="00DD2A79"/>
    <w:rsid w:val="00DD3C26"/>
    <w:rsid w:val="00DE323A"/>
    <w:rsid w:val="00DE67EE"/>
    <w:rsid w:val="00DE723D"/>
    <w:rsid w:val="00DF2175"/>
    <w:rsid w:val="00DF4389"/>
    <w:rsid w:val="00DF5E8E"/>
    <w:rsid w:val="00DF7FEA"/>
    <w:rsid w:val="00E014DA"/>
    <w:rsid w:val="00E04478"/>
    <w:rsid w:val="00E16ADC"/>
    <w:rsid w:val="00E17878"/>
    <w:rsid w:val="00E21D54"/>
    <w:rsid w:val="00E249FB"/>
    <w:rsid w:val="00E4784C"/>
    <w:rsid w:val="00E506F9"/>
    <w:rsid w:val="00E5137F"/>
    <w:rsid w:val="00E52442"/>
    <w:rsid w:val="00E62A3F"/>
    <w:rsid w:val="00E64A88"/>
    <w:rsid w:val="00E6557F"/>
    <w:rsid w:val="00E70B61"/>
    <w:rsid w:val="00E71367"/>
    <w:rsid w:val="00E871A0"/>
    <w:rsid w:val="00EA3492"/>
    <w:rsid w:val="00EB5D50"/>
    <w:rsid w:val="00EB64E4"/>
    <w:rsid w:val="00EC1256"/>
    <w:rsid w:val="00EC63A1"/>
    <w:rsid w:val="00EC7441"/>
    <w:rsid w:val="00ED1E44"/>
    <w:rsid w:val="00EE258B"/>
    <w:rsid w:val="00EF4FD5"/>
    <w:rsid w:val="00F05D47"/>
    <w:rsid w:val="00F060AE"/>
    <w:rsid w:val="00F15D46"/>
    <w:rsid w:val="00F16591"/>
    <w:rsid w:val="00F26141"/>
    <w:rsid w:val="00F26661"/>
    <w:rsid w:val="00F337AE"/>
    <w:rsid w:val="00F64C0A"/>
    <w:rsid w:val="00F80499"/>
    <w:rsid w:val="00F875D2"/>
    <w:rsid w:val="00FA6F54"/>
    <w:rsid w:val="00FB2E4B"/>
    <w:rsid w:val="00FC466B"/>
    <w:rsid w:val="00FE2A27"/>
    <w:rsid w:val="00FF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C0A"/>
    <w:pPr>
      <w:tabs>
        <w:tab w:val="center" w:pos="4252"/>
        <w:tab w:val="right" w:pos="8504"/>
      </w:tabs>
      <w:snapToGrid w:val="0"/>
    </w:pPr>
  </w:style>
  <w:style w:type="character" w:customStyle="1" w:styleId="a5">
    <w:name w:val="ヘッダー (文字)"/>
    <w:basedOn w:val="a0"/>
    <w:link w:val="a4"/>
    <w:uiPriority w:val="99"/>
    <w:rsid w:val="00F64C0A"/>
  </w:style>
  <w:style w:type="paragraph" w:styleId="a6">
    <w:name w:val="footer"/>
    <w:basedOn w:val="a"/>
    <w:link w:val="a7"/>
    <w:uiPriority w:val="99"/>
    <w:unhideWhenUsed/>
    <w:rsid w:val="00F64C0A"/>
    <w:pPr>
      <w:tabs>
        <w:tab w:val="center" w:pos="4252"/>
        <w:tab w:val="right" w:pos="8504"/>
      </w:tabs>
      <w:snapToGrid w:val="0"/>
    </w:pPr>
  </w:style>
  <w:style w:type="character" w:customStyle="1" w:styleId="a7">
    <w:name w:val="フッター (文字)"/>
    <w:basedOn w:val="a0"/>
    <w:link w:val="a6"/>
    <w:uiPriority w:val="99"/>
    <w:rsid w:val="00F64C0A"/>
  </w:style>
  <w:style w:type="paragraph" w:styleId="a8">
    <w:name w:val="List Paragraph"/>
    <w:basedOn w:val="a"/>
    <w:uiPriority w:val="34"/>
    <w:qFormat/>
    <w:rsid w:val="008A475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C0A"/>
    <w:pPr>
      <w:tabs>
        <w:tab w:val="center" w:pos="4252"/>
        <w:tab w:val="right" w:pos="8504"/>
      </w:tabs>
      <w:snapToGrid w:val="0"/>
    </w:pPr>
  </w:style>
  <w:style w:type="character" w:customStyle="1" w:styleId="a5">
    <w:name w:val="ヘッダー (文字)"/>
    <w:basedOn w:val="a0"/>
    <w:link w:val="a4"/>
    <w:uiPriority w:val="99"/>
    <w:rsid w:val="00F64C0A"/>
  </w:style>
  <w:style w:type="paragraph" w:styleId="a6">
    <w:name w:val="footer"/>
    <w:basedOn w:val="a"/>
    <w:link w:val="a7"/>
    <w:uiPriority w:val="99"/>
    <w:unhideWhenUsed/>
    <w:rsid w:val="00F64C0A"/>
    <w:pPr>
      <w:tabs>
        <w:tab w:val="center" w:pos="4252"/>
        <w:tab w:val="right" w:pos="8504"/>
      </w:tabs>
      <w:snapToGrid w:val="0"/>
    </w:pPr>
  </w:style>
  <w:style w:type="character" w:customStyle="1" w:styleId="a7">
    <w:name w:val="フッター (文字)"/>
    <w:basedOn w:val="a0"/>
    <w:link w:val="a6"/>
    <w:uiPriority w:val="99"/>
    <w:rsid w:val="00F64C0A"/>
  </w:style>
  <w:style w:type="paragraph" w:styleId="a8">
    <w:name w:val="List Paragraph"/>
    <w:basedOn w:val="a"/>
    <w:uiPriority w:val="34"/>
    <w:qFormat/>
    <w:rsid w:val="008A47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08CF-D18C-4693-8796-CACAA18C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101</Words>
  <Characters>579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2022-04-18T13:34:00Z</dcterms:created>
  <dcterms:modified xsi:type="dcterms:W3CDTF">2024-05-17T03:01:00Z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685e1f5263b5a4b45051bb000596fe9ebf9b98f8cc4cd44cf9c5ee317b22d5e9</vt:lpwstr>
  </property>
</Properties>
</file>